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EE8" w:rsidRPr="00537D94" w:rsidRDefault="00521EE8" w:rsidP="006E4C78">
      <w:pPr>
        <w:ind w:firstLine="993"/>
        <w:jc w:val="center"/>
        <w:rPr>
          <w:b/>
          <w:color w:val="000000"/>
          <w:szCs w:val="28"/>
        </w:rPr>
      </w:pPr>
      <w:r w:rsidRPr="00537D94">
        <w:rPr>
          <w:b/>
          <w:color w:val="000000"/>
          <w:szCs w:val="28"/>
        </w:rPr>
        <w:t>План</w:t>
      </w:r>
    </w:p>
    <w:p w:rsidR="00521EE8" w:rsidRPr="00537D94" w:rsidRDefault="00521EE8" w:rsidP="006E4C78">
      <w:pPr>
        <w:ind w:firstLine="993"/>
        <w:jc w:val="center"/>
        <w:rPr>
          <w:b/>
          <w:bCs/>
          <w:color w:val="000000"/>
          <w:szCs w:val="28"/>
        </w:rPr>
      </w:pPr>
      <w:r w:rsidRPr="00537D94">
        <w:rPr>
          <w:b/>
          <w:color w:val="000000"/>
          <w:szCs w:val="28"/>
        </w:rPr>
        <w:t xml:space="preserve">проведения </w:t>
      </w:r>
      <w:r w:rsidRPr="00537D94">
        <w:rPr>
          <w:b/>
          <w:bCs/>
          <w:color w:val="000000"/>
          <w:szCs w:val="28"/>
        </w:rPr>
        <w:t>встреч глав</w:t>
      </w:r>
      <w:r>
        <w:rPr>
          <w:b/>
          <w:bCs/>
          <w:color w:val="000000"/>
          <w:szCs w:val="28"/>
        </w:rPr>
        <w:t xml:space="preserve"> управ районов с населением н</w:t>
      </w:r>
      <w:r w:rsidRPr="00537D94">
        <w:rPr>
          <w:b/>
          <w:bCs/>
          <w:color w:val="000000"/>
          <w:szCs w:val="28"/>
        </w:rPr>
        <w:t>а июль 2015 года</w:t>
      </w:r>
    </w:p>
    <w:p w:rsidR="00521EE8" w:rsidRPr="00537D94" w:rsidRDefault="00521EE8" w:rsidP="006E4C78">
      <w:pPr>
        <w:ind w:firstLine="993"/>
        <w:jc w:val="both"/>
        <w:rPr>
          <w:sz w:val="16"/>
          <w:szCs w:val="16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4"/>
        <w:gridCol w:w="1984"/>
        <w:gridCol w:w="1416"/>
        <w:gridCol w:w="1984"/>
        <w:gridCol w:w="3826"/>
      </w:tblGrid>
      <w:tr w:rsidR="00521EE8" w:rsidRPr="00537D94" w:rsidTr="0057607B">
        <w:tc>
          <w:tcPr>
            <w:tcW w:w="714" w:type="dxa"/>
          </w:tcPr>
          <w:p w:rsidR="00521EE8" w:rsidRPr="00537D94" w:rsidRDefault="00521EE8" w:rsidP="00010229">
            <w:pPr>
              <w:pStyle w:val="ListParagraph"/>
              <w:numPr>
                <w:ilvl w:val="0"/>
                <w:numId w:val="8"/>
              </w:numPr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521EE8" w:rsidRPr="00537D94" w:rsidRDefault="00521EE8" w:rsidP="004D0377">
            <w:pPr>
              <w:rPr>
                <w:b/>
                <w:color w:val="000000"/>
                <w:sz w:val="26"/>
                <w:szCs w:val="26"/>
                <w:lang w:eastAsia="ru-RU"/>
              </w:rPr>
            </w:pPr>
            <w:r w:rsidRPr="00537D94">
              <w:rPr>
                <w:b/>
                <w:color w:val="000000"/>
                <w:sz w:val="26"/>
                <w:szCs w:val="26"/>
                <w:lang w:eastAsia="ru-RU"/>
              </w:rPr>
              <w:t>Куркино</w:t>
            </w:r>
          </w:p>
        </w:tc>
        <w:tc>
          <w:tcPr>
            <w:tcW w:w="1416" w:type="dxa"/>
          </w:tcPr>
          <w:p w:rsidR="00521EE8" w:rsidRPr="00537D94" w:rsidRDefault="00521EE8" w:rsidP="00E23518">
            <w:pPr>
              <w:snapToGrid w:val="0"/>
              <w:ind w:right="-108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37D94">
              <w:rPr>
                <w:color w:val="000000"/>
                <w:sz w:val="26"/>
                <w:szCs w:val="26"/>
                <w:lang w:eastAsia="ru-RU"/>
              </w:rPr>
              <w:t>15.07.2015 19.00</w:t>
            </w:r>
          </w:p>
        </w:tc>
        <w:tc>
          <w:tcPr>
            <w:tcW w:w="1984" w:type="dxa"/>
            <w:vAlign w:val="center"/>
          </w:tcPr>
          <w:p w:rsidR="00521EE8" w:rsidRPr="00537D94" w:rsidRDefault="00521EE8" w:rsidP="00E23518">
            <w:pPr>
              <w:jc w:val="center"/>
              <w:rPr>
                <w:sz w:val="26"/>
                <w:szCs w:val="26"/>
              </w:rPr>
            </w:pPr>
            <w:r w:rsidRPr="00537D94">
              <w:rPr>
                <w:sz w:val="26"/>
                <w:szCs w:val="26"/>
              </w:rPr>
              <w:t>ул. Родионовская, д.8</w:t>
            </w:r>
            <w:r w:rsidRPr="00537D94">
              <w:rPr>
                <w:sz w:val="26"/>
                <w:szCs w:val="26"/>
              </w:rPr>
              <w:br/>
            </w:r>
          </w:p>
        </w:tc>
        <w:tc>
          <w:tcPr>
            <w:tcW w:w="3826" w:type="dxa"/>
          </w:tcPr>
          <w:p w:rsidR="00521EE8" w:rsidRPr="00537D94" w:rsidRDefault="00521EE8" w:rsidP="00E23518">
            <w:pPr>
              <w:rPr>
                <w:color w:val="000000"/>
                <w:sz w:val="26"/>
                <w:szCs w:val="26"/>
              </w:rPr>
            </w:pPr>
            <w:r w:rsidRPr="00537D94">
              <w:rPr>
                <w:color w:val="000000"/>
                <w:sz w:val="26"/>
                <w:szCs w:val="26"/>
              </w:rPr>
              <w:t xml:space="preserve">1. Об обеспечении общественной и пожарной безопасности на территории района </w:t>
            </w:r>
          </w:p>
        </w:tc>
      </w:tr>
      <w:tr w:rsidR="00521EE8" w:rsidRPr="00537D94" w:rsidTr="0057607B">
        <w:tc>
          <w:tcPr>
            <w:tcW w:w="714" w:type="dxa"/>
          </w:tcPr>
          <w:p w:rsidR="00521EE8" w:rsidRPr="00537D94" w:rsidRDefault="00521EE8" w:rsidP="00010229">
            <w:pPr>
              <w:pStyle w:val="ListParagraph"/>
              <w:numPr>
                <w:ilvl w:val="0"/>
                <w:numId w:val="8"/>
              </w:numPr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521EE8" w:rsidRPr="00537D94" w:rsidRDefault="00521EE8" w:rsidP="004D0377">
            <w:pPr>
              <w:rPr>
                <w:b/>
                <w:color w:val="000000"/>
                <w:sz w:val="26"/>
                <w:szCs w:val="26"/>
                <w:lang w:eastAsia="ru-RU"/>
              </w:rPr>
            </w:pPr>
            <w:r w:rsidRPr="00537D94">
              <w:rPr>
                <w:b/>
                <w:color w:val="000000"/>
                <w:sz w:val="26"/>
                <w:szCs w:val="26"/>
                <w:lang w:eastAsia="ru-RU"/>
              </w:rPr>
              <w:t>Митино</w:t>
            </w:r>
          </w:p>
        </w:tc>
        <w:tc>
          <w:tcPr>
            <w:tcW w:w="1416" w:type="dxa"/>
          </w:tcPr>
          <w:p w:rsidR="00521EE8" w:rsidRPr="00537D94" w:rsidRDefault="00521EE8" w:rsidP="00E23518">
            <w:pPr>
              <w:snapToGrid w:val="0"/>
              <w:ind w:right="-108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37D94">
              <w:rPr>
                <w:color w:val="000000"/>
                <w:sz w:val="26"/>
                <w:szCs w:val="26"/>
                <w:lang w:eastAsia="ru-RU"/>
              </w:rPr>
              <w:t>15.07.2015 19.00</w:t>
            </w:r>
          </w:p>
        </w:tc>
        <w:tc>
          <w:tcPr>
            <w:tcW w:w="1984" w:type="dxa"/>
            <w:vAlign w:val="center"/>
          </w:tcPr>
          <w:p w:rsidR="00521EE8" w:rsidRPr="00537D94" w:rsidRDefault="00521EE8" w:rsidP="00E23518">
            <w:pPr>
              <w:jc w:val="center"/>
              <w:rPr>
                <w:sz w:val="26"/>
                <w:szCs w:val="26"/>
              </w:rPr>
            </w:pPr>
            <w:r w:rsidRPr="00537D94">
              <w:rPr>
                <w:sz w:val="26"/>
                <w:szCs w:val="26"/>
              </w:rPr>
              <w:t>ул. Рословка,  д. 8</w:t>
            </w:r>
            <w:r w:rsidRPr="00537D94">
              <w:rPr>
                <w:sz w:val="26"/>
                <w:szCs w:val="26"/>
              </w:rPr>
              <w:br/>
            </w:r>
          </w:p>
        </w:tc>
        <w:tc>
          <w:tcPr>
            <w:tcW w:w="3826" w:type="dxa"/>
          </w:tcPr>
          <w:p w:rsidR="00521EE8" w:rsidRPr="00537D94" w:rsidRDefault="00521EE8" w:rsidP="004D0377">
            <w:pPr>
              <w:rPr>
                <w:color w:val="000000"/>
                <w:sz w:val="26"/>
                <w:szCs w:val="26"/>
              </w:rPr>
            </w:pPr>
            <w:r w:rsidRPr="00537D94">
              <w:rPr>
                <w:color w:val="000000"/>
                <w:sz w:val="26"/>
                <w:szCs w:val="26"/>
              </w:rPr>
              <w:t>1. О пресечении несанкционированной торговли на территории района</w:t>
            </w:r>
          </w:p>
        </w:tc>
      </w:tr>
      <w:tr w:rsidR="00521EE8" w:rsidRPr="00537D94" w:rsidTr="0057607B">
        <w:tc>
          <w:tcPr>
            <w:tcW w:w="714" w:type="dxa"/>
          </w:tcPr>
          <w:p w:rsidR="00521EE8" w:rsidRPr="00537D94" w:rsidRDefault="00521EE8" w:rsidP="00010229">
            <w:pPr>
              <w:pStyle w:val="ListParagraph"/>
              <w:numPr>
                <w:ilvl w:val="0"/>
                <w:numId w:val="8"/>
              </w:numPr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521EE8" w:rsidRPr="00537D94" w:rsidRDefault="00521EE8" w:rsidP="004D0377">
            <w:pPr>
              <w:rPr>
                <w:b/>
                <w:color w:val="000000"/>
                <w:sz w:val="26"/>
                <w:szCs w:val="26"/>
                <w:lang w:eastAsia="ru-RU"/>
              </w:rPr>
            </w:pPr>
            <w:r w:rsidRPr="00537D94">
              <w:rPr>
                <w:b/>
                <w:color w:val="000000"/>
                <w:sz w:val="26"/>
                <w:szCs w:val="26"/>
                <w:lang w:eastAsia="ru-RU"/>
              </w:rPr>
              <w:t>Покровское-Стрешнево</w:t>
            </w:r>
          </w:p>
        </w:tc>
        <w:tc>
          <w:tcPr>
            <w:tcW w:w="1416" w:type="dxa"/>
          </w:tcPr>
          <w:p w:rsidR="00521EE8" w:rsidRPr="00537D94" w:rsidRDefault="00521EE8" w:rsidP="00E23518">
            <w:pPr>
              <w:snapToGrid w:val="0"/>
              <w:ind w:right="-108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37D94">
              <w:rPr>
                <w:color w:val="000000"/>
                <w:sz w:val="26"/>
                <w:szCs w:val="26"/>
                <w:lang w:eastAsia="ru-RU"/>
              </w:rPr>
              <w:t>15.07.2015 19.00</w:t>
            </w:r>
          </w:p>
        </w:tc>
        <w:tc>
          <w:tcPr>
            <w:tcW w:w="1984" w:type="dxa"/>
          </w:tcPr>
          <w:p w:rsidR="00521EE8" w:rsidRPr="00537D94" w:rsidRDefault="00521EE8" w:rsidP="00407998">
            <w:pPr>
              <w:jc w:val="center"/>
              <w:rPr>
                <w:sz w:val="26"/>
                <w:szCs w:val="26"/>
              </w:rPr>
            </w:pPr>
            <w:r w:rsidRPr="00537D94">
              <w:rPr>
                <w:sz w:val="26"/>
                <w:szCs w:val="26"/>
              </w:rPr>
              <w:t>ул. Вишневая, д.7</w:t>
            </w:r>
            <w:r w:rsidRPr="00537D94">
              <w:rPr>
                <w:sz w:val="26"/>
                <w:szCs w:val="26"/>
              </w:rPr>
              <w:br/>
            </w:r>
          </w:p>
        </w:tc>
        <w:tc>
          <w:tcPr>
            <w:tcW w:w="3826" w:type="dxa"/>
          </w:tcPr>
          <w:p w:rsidR="00521EE8" w:rsidRPr="00537D94" w:rsidRDefault="00521EE8" w:rsidP="004D0377">
            <w:pPr>
              <w:rPr>
                <w:color w:val="000000"/>
                <w:sz w:val="26"/>
                <w:szCs w:val="26"/>
              </w:rPr>
            </w:pPr>
            <w:r w:rsidRPr="00537D94">
              <w:rPr>
                <w:color w:val="000000"/>
                <w:sz w:val="26"/>
                <w:szCs w:val="26"/>
              </w:rPr>
              <w:t>1. Об организации летнего отдыха на территории района</w:t>
            </w:r>
          </w:p>
        </w:tc>
      </w:tr>
      <w:tr w:rsidR="00521EE8" w:rsidRPr="00537D94" w:rsidTr="0057607B">
        <w:tc>
          <w:tcPr>
            <w:tcW w:w="714" w:type="dxa"/>
          </w:tcPr>
          <w:p w:rsidR="00521EE8" w:rsidRPr="00537D94" w:rsidRDefault="00521EE8" w:rsidP="00010229">
            <w:pPr>
              <w:pStyle w:val="ListParagraph"/>
              <w:numPr>
                <w:ilvl w:val="0"/>
                <w:numId w:val="8"/>
              </w:numPr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521EE8" w:rsidRPr="00537D94" w:rsidRDefault="00521EE8" w:rsidP="004D0377">
            <w:pPr>
              <w:rPr>
                <w:b/>
                <w:color w:val="000000"/>
                <w:sz w:val="26"/>
                <w:szCs w:val="26"/>
                <w:lang w:eastAsia="ru-RU"/>
              </w:rPr>
            </w:pPr>
            <w:r w:rsidRPr="00537D94">
              <w:rPr>
                <w:b/>
                <w:color w:val="000000"/>
                <w:sz w:val="26"/>
                <w:szCs w:val="26"/>
                <w:lang w:eastAsia="ru-RU"/>
              </w:rPr>
              <w:t>Северное Тушино</w:t>
            </w:r>
          </w:p>
        </w:tc>
        <w:tc>
          <w:tcPr>
            <w:tcW w:w="1416" w:type="dxa"/>
          </w:tcPr>
          <w:p w:rsidR="00521EE8" w:rsidRPr="00537D94" w:rsidRDefault="00521EE8" w:rsidP="00E23518">
            <w:pPr>
              <w:snapToGrid w:val="0"/>
              <w:ind w:right="-108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37D94">
              <w:rPr>
                <w:color w:val="000000"/>
                <w:sz w:val="26"/>
                <w:szCs w:val="26"/>
                <w:lang w:eastAsia="ru-RU"/>
              </w:rPr>
              <w:t>15.07.2015 19.00</w:t>
            </w:r>
          </w:p>
        </w:tc>
        <w:tc>
          <w:tcPr>
            <w:tcW w:w="1984" w:type="dxa"/>
          </w:tcPr>
          <w:p w:rsidR="00521EE8" w:rsidRPr="00537D94" w:rsidRDefault="00521EE8" w:rsidP="00407998">
            <w:pPr>
              <w:jc w:val="center"/>
              <w:rPr>
                <w:sz w:val="26"/>
                <w:szCs w:val="26"/>
              </w:rPr>
            </w:pPr>
            <w:r w:rsidRPr="00537D94">
              <w:rPr>
                <w:sz w:val="26"/>
                <w:szCs w:val="26"/>
              </w:rPr>
              <w:t xml:space="preserve">ул. Туристская, д.31-1 </w:t>
            </w:r>
            <w:r w:rsidRPr="00537D94">
              <w:rPr>
                <w:sz w:val="26"/>
                <w:szCs w:val="26"/>
              </w:rPr>
              <w:br/>
            </w:r>
          </w:p>
        </w:tc>
        <w:tc>
          <w:tcPr>
            <w:tcW w:w="3826" w:type="dxa"/>
          </w:tcPr>
          <w:p w:rsidR="00521EE8" w:rsidRPr="00537D94" w:rsidRDefault="00521EE8" w:rsidP="00407998">
            <w:pPr>
              <w:rPr>
                <w:color w:val="000000"/>
                <w:sz w:val="26"/>
                <w:szCs w:val="26"/>
              </w:rPr>
            </w:pPr>
            <w:r w:rsidRPr="00537D94">
              <w:rPr>
                <w:color w:val="000000"/>
                <w:sz w:val="26"/>
                <w:szCs w:val="26"/>
              </w:rPr>
              <w:t>1. О готовности жилищного фонда района Северное Тушино к эксплуатации в зимний период</w:t>
            </w:r>
          </w:p>
        </w:tc>
      </w:tr>
      <w:tr w:rsidR="00521EE8" w:rsidRPr="00537D94" w:rsidTr="0057607B">
        <w:tc>
          <w:tcPr>
            <w:tcW w:w="714" w:type="dxa"/>
          </w:tcPr>
          <w:p w:rsidR="00521EE8" w:rsidRPr="00537D94" w:rsidRDefault="00521EE8" w:rsidP="00010229">
            <w:pPr>
              <w:pStyle w:val="ListParagraph"/>
              <w:numPr>
                <w:ilvl w:val="0"/>
                <w:numId w:val="8"/>
              </w:numPr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521EE8" w:rsidRPr="00537D94" w:rsidRDefault="00521EE8" w:rsidP="004D0377">
            <w:pPr>
              <w:rPr>
                <w:b/>
                <w:color w:val="000000"/>
                <w:sz w:val="26"/>
                <w:szCs w:val="26"/>
                <w:lang w:eastAsia="ru-RU"/>
              </w:rPr>
            </w:pPr>
            <w:r w:rsidRPr="00537D94">
              <w:rPr>
                <w:b/>
                <w:color w:val="000000"/>
                <w:sz w:val="26"/>
                <w:szCs w:val="26"/>
                <w:lang w:eastAsia="ru-RU"/>
              </w:rPr>
              <w:t>Строгино</w:t>
            </w:r>
          </w:p>
        </w:tc>
        <w:tc>
          <w:tcPr>
            <w:tcW w:w="1416" w:type="dxa"/>
          </w:tcPr>
          <w:p w:rsidR="00521EE8" w:rsidRPr="00537D94" w:rsidRDefault="00521EE8" w:rsidP="00E23518">
            <w:pPr>
              <w:snapToGrid w:val="0"/>
              <w:ind w:right="-108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37D94">
              <w:rPr>
                <w:color w:val="000000"/>
                <w:sz w:val="26"/>
                <w:szCs w:val="26"/>
                <w:lang w:eastAsia="ru-RU"/>
              </w:rPr>
              <w:t>15.07.2015 19.00</w:t>
            </w:r>
          </w:p>
        </w:tc>
        <w:tc>
          <w:tcPr>
            <w:tcW w:w="1984" w:type="dxa"/>
          </w:tcPr>
          <w:p w:rsidR="00521EE8" w:rsidRPr="00537D94" w:rsidRDefault="00521EE8" w:rsidP="00407998">
            <w:pPr>
              <w:jc w:val="center"/>
              <w:rPr>
                <w:sz w:val="26"/>
                <w:szCs w:val="26"/>
              </w:rPr>
            </w:pPr>
            <w:r w:rsidRPr="00537D94">
              <w:rPr>
                <w:sz w:val="26"/>
                <w:szCs w:val="26"/>
              </w:rPr>
              <w:t>ул. Маршала Катукова, д. 12-3</w:t>
            </w:r>
            <w:r w:rsidRPr="00537D94">
              <w:rPr>
                <w:sz w:val="26"/>
                <w:szCs w:val="26"/>
              </w:rPr>
              <w:br/>
            </w:r>
          </w:p>
        </w:tc>
        <w:tc>
          <w:tcPr>
            <w:tcW w:w="3826" w:type="dxa"/>
          </w:tcPr>
          <w:p w:rsidR="00521EE8" w:rsidRPr="00537D94" w:rsidRDefault="00521EE8" w:rsidP="004D0377">
            <w:pPr>
              <w:rPr>
                <w:color w:val="000000"/>
                <w:sz w:val="26"/>
                <w:szCs w:val="26"/>
              </w:rPr>
            </w:pPr>
            <w:r w:rsidRPr="00537D94">
              <w:rPr>
                <w:color w:val="000000"/>
                <w:sz w:val="26"/>
                <w:szCs w:val="26"/>
              </w:rPr>
              <w:t>1. Отчет перед жителями о проделанной работе в 1 полугодии 2015 года управлением по СЗАО ГУ МЧС России по г. Москве</w:t>
            </w:r>
          </w:p>
        </w:tc>
      </w:tr>
      <w:tr w:rsidR="00521EE8" w:rsidRPr="00537D94" w:rsidTr="0057607B">
        <w:tc>
          <w:tcPr>
            <w:tcW w:w="714" w:type="dxa"/>
          </w:tcPr>
          <w:p w:rsidR="00521EE8" w:rsidRPr="00537D94" w:rsidRDefault="00521EE8" w:rsidP="00010229">
            <w:pPr>
              <w:pStyle w:val="ListParagraph"/>
              <w:numPr>
                <w:ilvl w:val="0"/>
                <w:numId w:val="8"/>
              </w:numPr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521EE8" w:rsidRPr="00537D94" w:rsidRDefault="00521EE8" w:rsidP="004D0377">
            <w:pPr>
              <w:rPr>
                <w:b/>
                <w:color w:val="000000"/>
                <w:sz w:val="26"/>
                <w:szCs w:val="26"/>
                <w:lang w:eastAsia="ru-RU"/>
              </w:rPr>
            </w:pPr>
            <w:r w:rsidRPr="00537D94">
              <w:rPr>
                <w:b/>
                <w:color w:val="000000"/>
                <w:sz w:val="26"/>
                <w:szCs w:val="26"/>
                <w:lang w:eastAsia="ru-RU"/>
              </w:rPr>
              <w:t>Хорошево-Мневники</w:t>
            </w:r>
          </w:p>
        </w:tc>
        <w:tc>
          <w:tcPr>
            <w:tcW w:w="1416" w:type="dxa"/>
          </w:tcPr>
          <w:p w:rsidR="00521EE8" w:rsidRPr="00537D94" w:rsidRDefault="00521EE8" w:rsidP="00E23518">
            <w:pPr>
              <w:snapToGrid w:val="0"/>
              <w:ind w:right="-108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37D94">
              <w:rPr>
                <w:color w:val="000000"/>
                <w:sz w:val="26"/>
                <w:szCs w:val="26"/>
                <w:lang w:eastAsia="ru-RU"/>
              </w:rPr>
              <w:t>15.07.2015 19.00</w:t>
            </w:r>
          </w:p>
        </w:tc>
        <w:tc>
          <w:tcPr>
            <w:tcW w:w="1984" w:type="dxa"/>
          </w:tcPr>
          <w:p w:rsidR="00521EE8" w:rsidRPr="00537D94" w:rsidRDefault="00521EE8" w:rsidP="00E23518">
            <w:pPr>
              <w:jc w:val="center"/>
              <w:rPr>
                <w:sz w:val="26"/>
                <w:szCs w:val="26"/>
              </w:rPr>
            </w:pPr>
            <w:r w:rsidRPr="00537D94">
              <w:rPr>
                <w:sz w:val="26"/>
                <w:szCs w:val="26"/>
              </w:rPr>
              <w:t>ул. Народного Ополчения,</w:t>
            </w:r>
          </w:p>
          <w:p w:rsidR="00521EE8" w:rsidRPr="00537D94" w:rsidRDefault="00521EE8" w:rsidP="00E23518">
            <w:pPr>
              <w:jc w:val="center"/>
              <w:rPr>
                <w:sz w:val="26"/>
                <w:szCs w:val="26"/>
              </w:rPr>
            </w:pPr>
            <w:r w:rsidRPr="00537D94">
              <w:rPr>
                <w:sz w:val="26"/>
                <w:szCs w:val="26"/>
              </w:rPr>
              <w:t>д. 33-1</w:t>
            </w:r>
          </w:p>
        </w:tc>
        <w:tc>
          <w:tcPr>
            <w:tcW w:w="3826" w:type="dxa"/>
          </w:tcPr>
          <w:p w:rsidR="00521EE8" w:rsidRPr="00537D94" w:rsidRDefault="00521EE8" w:rsidP="00E23518">
            <w:pPr>
              <w:rPr>
                <w:color w:val="000000"/>
                <w:sz w:val="26"/>
                <w:szCs w:val="26"/>
              </w:rPr>
            </w:pPr>
            <w:r w:rsidRPr="00537D94">
              <w:rPr>
                <w:color w:val="000000"/>
                <w:sz w:val="26"/>
                <w:szCs w:val="26"/>
              </w:rPr>
              <w:t xml:space="preserve">1. О размещении парковок автотранспорта на территории  района Хорошево-Мневники города Москвы                                                        2. О реализации объектов гаражного назначения на территории района Хорошево-Мневники  города Москвы                                                                                                               </w:t>
            </w:r>
          </w:p>
        </w:tc>
      </w:tr>
      <w:tr w:rsidR="00521EE8" w:rsidRPr="00537D94" w:rsidTr="0057607B">
        <w:tc>
          <w:tcPr>
            <w:tcW w:w="714" w:type="dxa"/>
          </w:tcPr>
          <w:p w:rsidR="00521EE8" w:rsidRPr="00537D94" w:rsidRDefault="00521EE8" w:rsidP="00010229">
            <w:pPr>
              <w:pStyle w:val="ListParagraph"/>
              <w:numPr>
                <w:ilvl w:val="0"/>
                <w:numId w:val="8"/>
              </w:numPr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521EE8" w:rsidRPr="00537D94" w:rsidRDefault="00521EE8" w:rsidP="004D0377">
            <w:pPr>
              <w:rPr>
                <w:b/>
                <w:color w:val="000000"/>
                <w:sz w:val="26"/>
                <w:szCs w:val="26"/>
                <w:lang w:eastAsia="ru-RU"/>
              </w:rPr>
            </w:pPr>
            <w:r w:rsidRPr="00537D94">
              <w:rPr>
                <w:b/>
                <w:color w:val="000000"/>
                <w:sz w:val="26"/>
                <w:szCs w:val="26"/>
                <w:lang w:eastAsia="ru-RU"/>
              </w:rPr>
              <w:t>Щукино</w:t>
            </w:r>
          </w:p>
        </w:tc>
        <w:tc>
          <w:tcPr>
            <w:tcW w:w="1416" w:type="dxa"/>
          </w:tcPr>
          <w:p w:rsidR="00521EE8" w:rsidRPr="00537D94" w:rsidRDefault="00521EE8" w:rsidP="00E23518">
            <w:pPr>
              <w:snapToGrid w:val="0"/>
              <w:ind w:right="-108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37D94">
              <w:rPr>
                <w:color w:val="000000"/>
                <w:sz w:val="26"/>
                <w:szCs w:val="26"/>
                <w:lang w:eastAsia="ru-RU"/>
              </w:rPr>
              <w:t>15.07.2015 19.00</w:t>
            </w:r>
          </w:p>
        </w:tc>
        <w:tc>
          <w:tcPr>
            <w:tcW w:w="1984" w:type="dxa"/>
          </w:tcPr>
          <w:p w:rsidR="00521EE8" w:rsidRPr="00537D94" w:rsidRDefault="00521EE8" w:rsidP="00E23518">
            <w:pPr>
              <w:jc w:val="center"/>
              <w:rPr>
                <w:sz w:val="26"/>
                <w:szCs w:val="26"/>
              </w:rPr>
            </w:pPr>
            <w:r w:rsidRPr="00537D94">
              <w:rPr>
                <w:sz w:val="26"/>
                <w:szCs w:val="26"/>
              </w:rPr>
              <w:t>ул. Маршала Бирюзова,</w:t>
            </w:r>
          </w:p>
          <w:p w:rsidR="00521EE8" w:rsidRPr="00537D94" w:rsidRDefault="00521EE8" w:rsidP="00E23518">
            <w:pPr>
              <w:jc w:val="center"/>
              <w:rPr>
                <w:sz w:val="26"/>
                <w:szCs w:val="26"/>
              </w:rPr>
            </w:pPr>
            <w:r w:rsidRPr="00537D94">
              <w:rPr>
                <w:sz w:val="26"/>
                <w:szCs w:val="26"/>
              </w:rPr>
              <w:t>д.4, к.2</w:t>
            </w:r>
          </w:p>
        </w:tc>
        <w:tc>
          <w:tcPr>
            <w:tcW w:w="3826" w:type="dxa"/>
          </w:tcPr>
          <w:p w:rsidR="00521EE8" w:rsidRPr="00537D94" w:rsidRDefault="00521EE8" w:rsidP="004D0377">
            <w:pPr>
              <w:rPr>
                <w:color w:val="000000"/>
                <w:sz w:val="26"/>
                <w:szCs w:val="26"/>
              </w:rPr>
            </w:pPr>
            <w:r w:rsidRPr="00537D94">
              <w:rPr>
                <w:color w:val="000000"/>
                <w:sz w:val="26"/>
                <w:szCs w:val="26"/>
              </w:rPr>
              <w:t>1. О работе с льготными категориями граждан (во взаимодействии с органами социальной защиты населения)</w:t>
            </w:r>
          </w:p>
        </w:tc>
      </w:tr>
      <w:tr w:rsidR="00521EE8" w:rsidRPr="00537D94" w:rsidTr="0057607B">
        <w:tc>
          <w:tcPr>
            <w:tcW w:w="714" w:type="dxa"/>
          </w:tcPr>
          <w:p w:rsidR="00521EE8" w:rsidRPr="00537D94" w:rsidRDefault="00521EE8" w:rsidP="00010229">
            <w:pPr>
              <w:pStyle w:val="ListParagraph"/>
              <w:numPr>
                <w:ilvl w:val="0"/>
                <w:numId w:val="8"/>
              </w:numPr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521EE8" w:rsidRPr="00537D94" w:rsidRDefault="00521EE8" w:rsidP="004D0377">
            <w:pPr>
              <w:rPr>
                <w:b/>
                <w:color w:val="000000"/>
                <w:sz w:val="26"/>
                <w:szCs w:val="26"/>
                <w:lang w:eastAsia="ru-RU"/>
              </w:rPr>
            </w:pPr>
            <w:r w:rsidRPr="00537D94">
              <w:rPr>
                <w:b/>
                <w:color w:val="000000"/>
                <w:sz w:val="26"/>
                <w:szCs w:val="26"/>
                <w:lang w:eastAsia="ru-RU"/>
              </w:rPr>
              <w:t>Южное Тушино</w:t>
            </w:r>
          </w:p>
        </w:tc>
        <w:tc>
          <w:tcPr>
            <w:tcW w:w="1416" w:type="dxa"/>
          </w:tcPr>
          <w:p w:rsidR="00521EE8" w:rsidRPr="00537D94" w:rsidRDefault="00521EE8" w:rsidP="00E23518">
            <w:pPr>
              <w:snapToGrid w:val="0"/>
              <w:ind w:right="-108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37D94">
              <w:rPr>
                <w:color w:val="000000"/>
                <w:sz w:val="26"/>
                <w:szCs w:val="26"/>
                <w:lang w:eastAsia="ru-RU"/>
              </w:rPr>
              <w:t>15.07.2015 19.00</w:t>
            </w:r>
          </w:p>
        </w:tc>
        <w:tc>
          <w:tcPr>
            <w:tcW w:w="1984" w:type="dxa"/>
          </w:tcPr>
          <w:p w:rsidR="00521EE8" w:rsidRPr="00537D94" w:rsidRDefault="00521EE8" w:rsidP="00E23518">
            <w:pPr>
              <w:jc w:val="center"/>
              <w:rPr>
                <w:sz w:val="26"/>
                <w:szCs w:val="26"/>
              </w:rPr>
            </w:pPr>
            <w:r w:rsidRPr="00537D94">
              <w:rPr>
                <w:sz w:val="26"/>
                <w:szCs w:val="26"/>
              </w:rPr>
              <w:t>ул. Свободы,</w:t>
            </w:r>
          </w:p>
          <w:p w:rsidR="00521EE8" w:rsidRPr="00537D94" w:rsidRDefault="00521EE8" w:rsidP="00E23518">
            <w:pPr>
              <w:jc w:val="center"/>
              <w:rPr>
                <w:sz w:val="26"/>
                <w:szCs w:val="26"/>
              </w:rPr>
            </w:pPr>
            <w:r w:rsidRPr="00537D94">
              <w:rPr>
                <w:sz w:val="26"/>
                <w:szCs w:val="26"/>
              </w:rPr>
              <w:t>д. 26</w:t>
            </w:r>
            <w:r w:rsidRPr="00537D94">
              <w:rPr>
                <w:sz w:val="26"/>
                <w:szCs w:val="26"/>
              </w:rPr>
              <w:br/>
            </w:r>
          </w:p>
        </w:tc>
        <w:tc>
          <w:tcPr>
            <w:tcW w:w="3826" w:type="dxa"/>
          </w:tcPr>
          <w:p w:rsidR="00521EE8" w:rsidRPr="00537D94" w:rsidRDefault="00521EE8" w:rsidP="004D0377">
            <w:pPr>
              <w:rPr>
                <w:color w:val="000000"/>
                <w:sz w:val="26"/>
                <w:szCs w:val="26"/>
              </w:rPr>
            </w:pPr>
            <w:r w:rsidRPr="00537D94">
              <w:rPr>
                <w:color w:val="000000"/>
                <w:sz w:val="26"/>
                <w:szCs w:val="26"/>
              </w:rPr>
              <w:t>1. О соблюдении правил пожарной безопасности в быту и о пожарной обстановке в районе</w:t>
            </w:r>
            <w:r w:rsidRPr="00537D94">
              <w:rPr>
                <w:color w:val="000000"/>
                <w:sz w:val="26"/>
                <w:szCs w:val="26"/>
              </w:rPr>
              <w:br/>
              <w:t>2. О работе ГБУ «Жилищник района Южное Тушино»</w:t>
            </w:r>
          </w:p>
        </w:tc>
      </w:tr>
    </w:tbl>
    <w:p w:rsidR="00521EE8" w:rsidRDefault="00521EE8"/>
    <w:sectPr w:rsidR="00521EE8" w:rsidSect="00495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E5A98"/>
    <w:multiLevelType w:val="hybridMultilevel"/>
    <w:tmpl w:val="B0BC9F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0F02B3F"/>
    <w:multiLevelType w:val="hybridMultilevel"/>
    <w:tmpl w:val="9966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6DA2D9E"/>
    <w:multiLevelType w:val="hybridMultilevel"/>
    <w:tmpl w:val="BFB07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ED8402F"/>
    <w:multiLevelType w:val="hybridMultilevel"/>
    <w:tmpl w:val="BFB07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A806E24"/>
    <w:multiLevelType w:val="hybridMultilevel"/>
    <w:tmpl w:val="6B481DE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BE438AA"/>
    <w:multiLevelType w:val="hybridMultilevel"/>
    <w:tmpl w:val="355EC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BEE2880"/>
    <w:multiLevelType w:val="hybridMultilevel"/>
    <w:tmpl w:val="F7D08AD0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4C78"/>
    <w:rsid w:val="00010229"/>
    <w:rsid w:val="00084B98"/>
    <w:rsid w:val="000A1C8D"/>
    <w:rsid w:val="000A31EE"/>
    <w:rsid w:val="000E6962"/>
    <w:rsid w:val="000F0DA7"/>
    <w:rsid w:val="002A6BED"/>
    <w:rsid w:val="002B00F2"/>
    <w:rsid w:val="002B17A5"/>
    <w:rsid w:val="00322EB3"/>
    <w:rsid w:val="00334D9E"/>
    <w:rsid w:val="00407998"/>
    <w:rsid w:val="004641F7"/>
    <w:rsid w:val="0047747A"/>
    <w:rsid w:val="00495F4A"/>
    <w:rsid w:val="004D0377"/>
    <w:rsid w:val="00521EE8"/>
    <w:rsid w:val="00537D94"/>
    <w:rsid w:val="00546458"/>
    <w:rsid w:val="0057607B"/>
    <w:rsid w:val="005940BC"/>
    <w:rsid w:val="005C03D2"/>
    <w:rsid w:val="006034A1"/>
    <w:rsid w:val="0068032F"/>
    <w:rsid w:val="00682504"/>
    <w:rsid w:val="00683C3D"/>
    <w:rsid w:val="006E4C78"/>
    <w:rsid w:val="00743ECE"/>
    <w:rsid w:val="007B1D72"/>
    <w:rsid w:val="00840535"/>
    <w:rsid w:val="00845DF5"/>
    <w:rsid w:val="008A1DED"/>
    <w:rsid w:val="008D1F97"/>
    <w:rsid w:val="00903797"/>
    <w:rsid w:val="00987EFA"/>
    <w:rsid w:val="009C22FD"/>
    <w:rsid w:val="00AC53CA"/>
    <w:rsid w:val="00AD71EB"/>
    <w:rsid w:val="00B30B30"/>
    <w:rsid w:val="00B60744"/>
    <w:rsid w:val="00B87886"/>
    <w:rsid w:val="00B9735B"/>
    <w:rsid w:val="00C30585"/>
    <w:rsid w:val="00CC3DA7"/>
    <w:rsid w:val="00D307AD"/>
    <w:rsid w:val="00D71284"/>
    <w:rsid w:val="00DA6614"/>
    <w:rsid w:val="00DD6ADF"/>
    <w:rsid w:val="00E11E9F"/>
    <w:rsid w:val="00E23518"/>
    <w:rsid w:val="00E42360"/>
    <w:rsid w:val="00E92122"/>
    <w:rsid w:val="00EF429F"/>
    <w:rsid w:val="00F50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C78"/>
    <w:rPr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E4C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87E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7E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88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227</Words>
  <Characters>1296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Калашник Татьяна Викторовна</dc:creator>
  <cp:keywords/>
  <dc:description/>
  <cp:lastModifiedBy>web</cp:lastModifiedBy>
  <cp:revision>4</cp:revision>
  <cp:lastPrinted>2015-06-30T13:08:00Z</cp:lastPrinted>
  <dcterms:created xsi:type="dcterms:W3CDTF">2015-07-10T11:26:00Z</dcterms:created>
  <dcterms:modified xsi:type="dcterms:W3CDTF">2015-07-10T11:28:00Z</dcterms:modified>
</cp:coreProperties>
</file>